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46" w:rsidRPr="00400446" w:rsidRDefault="00400446" w:rsidP="00400446">
      <w:pPr>
        <w:shd w:val="clear" w:color="auto" w:fill="FFFFFF"/>
        <w:spacing w:line="312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</w:pPr>
      <w:r w:rsidRPr="0040044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  <w:t xml:space="preserve">O QUE FAZER SE </w:t>
      </w:r>
      <w:proofErr w:type="gramStart"/>
      <w:r w:rsidRPr="0040044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  <w:t>O ABORTO FALHA E O BEBÊ NASCE</w:t>
      </w:r>
      <w:proofErr w:type="gramEnd"/>
      <w:r w:rsidRPr="0040044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  <w:t>? MATÁ-LO? II</w:t>
      </w:r>
    </w:p>
    <w:p w:rsidR="00400446" w:rsidRPr="00400446" w:rsidRDefault="00400446" w:rsidP="00400446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</w:pPr>
      <w:r w:rsidRPr="00400446">
        <w:rPr>
          <w:rFonts w:ascii="Arial" w:eastAsia="Times New Roman" w:hAnsi="Arial" w:cs="Arial"/>
          <w:color w:val="888888"/>
          <w:sz w:val="18"/>
          <w:lang w:val="pt-BR" w:eastAsia="pt-BR"/>
        </w:rPr>
        <w:t>Publicado em</w:t>
      </w:r>
      <w:r w:rsidRPr="00400446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hyperlink r:id="rId4" w:tooltip="6:09 PM" w:history="1">
        <w:proofErr w:type="gramStart"/>
        <w:r w:rsidRPr="00400446">
          <w:rPr>
            <w:rFonts w:ascii="Arial" w:eastAsia="Times New Roman" w:hAnsi="Arial" w:cs="Arial"/>
            <w:color w:val="888888"/>
            <w:sz w:val="18"/>
            <w:u w:val="single"/>
            <w:lang w:val="pt-BR" w:eastAsia="pt-BR"/>
          </w:rPr>
          <w:t>2</w:t>
        </w:r>
        <w:proofErr w:type="gramEnd"/>
        <w:r w:rsidRPr="00400446">
          <w:rPr>
            <w:rFonts w:ascii="Arial" w:eastAsia="Times New Roman" w:hAnsi="Arial" w:cs="Arial"/>
            <w:color w:val="888888"/>
            <w:sz w:val="18"/>
            <w:u w:val="single"/>
            <w:lang w:val="pt-BR" w:eastAsia="pt-BR"/>
          </w:rPr>
          <w:t xml:space="preserve"> de abril de 2013</w:t>
        </w:r>
      </w:hyperlink>
      <w:r w:rsidRPr="00400446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r w:rsidRPr="00400446">
        <w:rPr>
          <w:rFonts w:ascii="Arial" w:eastAsia="Times New Roman" w:hAnsi="Arial" w:cs="Arial"/>
          <w:color w:val="888888"/>
          <w:sz w:val="18"/>
          <w:lang w:val="pt-BR" w:eastAsia="pt-BR"/>
        </w:rPr>
        <w:t>por</w:t>
      </w:r>
      <w:r w:rsidRPr="00400446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proofErr w:type="spellStart"/>
      <w:r w:rsidRPr="00400446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begin"/>
      </w:r>
      <w:r w:rsidRPr="00400446">
        <w:rPr>
          <w:rFonts w:ascii="Arial" w:eastAsia="Times New Roman" w:hAnsi="Arial" w:cs="Arial"/>
          <w:color w:val="888888"/>
          <w:sz w:val="18"/>
          <w:lang w:val="pt-BR" w:eastAsia="pt-BR"/>
        </w:rPr>
        <w:instrText xml:space="preserve"> HYPERLINK "http://heitordepaola1.hospedagemdesites.ws/blog/?author=1" \o "Ver todos os posts de heitor" </w:instrText>
      </w:r>
      <w:r w:rsidRPr="00400446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separate"/>
      </w:r>
      <w:r w:rsidRPr="00400446">
        <w:rPr>
          <w:rFonts w:ascii="Arial" w:eastAsia="Times New Roman" w:hAnsi="Arial" w:cs="Arial"/>
          <w:color w:val="888888"/>
          <w:sz w:val="18"/>
          <w:u w:val="single"/>
          <w:lang w:val="pt-BR" w:eastAsia="pt-BR"/>
        </w:rPr>
        <w:t>heitor</w:t>
      </w:r>
      <w:proofErr w:type="spellEnd"/>
      <w:r w:rsidRPr="00400446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end"/>
      </w:r>
    </w:p>
    <w:p w:rsidR="00400446" w:rsidRPr="00400446" w:rsidRDefault="00400446" w:rsidP="00400446">
      <w:pPr>
        <w:spacing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val="pt-BR" w:eastAsia="pt-BR"/>
        </w:rPr>
      </w:pPr>
      <w:r w:rsidRPr="0040044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val="pt-BR" w:eastAsia="pt-BR"/>
        </w:rPr>
        <w:t xml:space="preserve">Segundo a </w:t>
      </w:r>
      <w:proofErr w:type="spellStart"/>
      <w:r w:rsidRPr="0040044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val="pt-BR" w:eastAsia="pt-BR"/>
        </w:rPr>
        <w:t>Planned</w:t>
      </w:r>
      <w:proofErr w:type="spellEnd"/>
      <w:r w:rsidRPr="0040044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val="pt-BR" w:eastAsia="pt-BR"/>
        </w:rPr>
        <w:t xml:space="preserve"> </w:t>
      </w:r>
      <w:proofErr w:type="spellStart"/>
      <w:r w:rsidRPr="0040044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val="pt-BR" w:eastAsia="pt-BR"/>
        </w:rPr>
        <w:t>Parenthood</w:t>
      </w:r>
      <w:proofErr w:type="spellEnd"/>
      <w:r w:rsidRPr="0040044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val="pt-BR" w:eastAsia="pt-BR"/>
        </w:rPr>
        <w:t xml:space="preserve"> a decisão é da mulher, da família, do médico e do plano de </w:t>
      </w:r>
      <w:proofErr w:type="gramStart"/>
      <w:r w:rsidRPr="0040044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val="pt-BR" w:eastAsia="pt-BR"/>
        </w:rPr>
        <w:t>saúde</w:t>
      </w:r>
      <w:proofErr w:type="gramEnd"/>
    </w:p>
    <w:p w:rsidR="00400446" w:rsidRPr="00400446" w:rsidRDefault="00400446" w:rsidP="00400446">
      <w:pPr>
        <w:spacing w:line="360" w:lineRule="atLeast"/>
        <w:jc w:val="lef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</w:pP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Os legisladores da Florida que estudam uma lei que requer das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abortistas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 providenciar cuidados médicos para um bebê que sobrevive a uma tentativa de abortá-lo</w:t>
      </w:r>
      <w:proofErr w:type="gram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, ficaram</w:t>
      </w:r>
      <w:proofErr w:type="gram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 chocados </w:t>
      </w:r>
      <w:hyperlink r:id="rId5" w:tgtFrame="_blank" w:history="1"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numa audiência</w:t>
        </w:r>
      </w:hyperlink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 quando uma representante da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Parent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Parenthood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 defendeu o direito de um ‘aborto pós-nascimento’.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  <w:t xml:space="preserve">Alisa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LaPolt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Snow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, a lobista representante da </w:t>
      </w:r>
      <w:hyperlink r:id="rId6" w:tgtFrame="_blank" w:history="1"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 xml:space="preserve">Florida </w:t>
        </w:r>
        <w:proofErr w:type="spellStart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Alliance</w:t>
        </w:r>
        <w:proofErr w:type="spellEnd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 xml:space="preserve"> </w:t>
        </w:r>
        <w:proofErr w:type="spellStart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of</w:t>
        </w:r>
        <w:proofErr w:type="spellEnd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 xml:space="preserve"> </w:t>
        </w:r>
        <w:proofErr w:type="spellStart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Planned</w:t>
        </w:r>
        <w:proofErr w:type="spellEnd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 xml:space="preserve"> </w:t>
        </w:r>
        <w:proofErr w:type="spellStart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Parenthood</w:t>
        </w:r>
        <w:proofErr w:type="spellEnd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 xml:space="preserve"> </w:t>
        </w:r>
        <w:proofErr w:type="spellStart"/>
        <w:r w:rsidRPr="0040044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Affiliates</w:t>
        </w:r>
        <w:proofErr w:type="spellEnd"/>
      </w:hyperlink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 declarou que a sua organização acredita que a decisão de matar o recém-nascido sobrevivente de um aborto que falhou deveria ser deixada para a mulher que procurou o aborto e seu médico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abortista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.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  <w:t xml:space="preserve">O Representante (para nós: Deputado Estadual) Jim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Boyd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 disse: </w:t>
      </w:r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‘Bem, hum, é realmente difícil para mim fazer esta pergunta porque custo a acreditar no que ouvi: se um bebê está na mesa, vivo e lutando pela sua vida, como resultado de um aborto que falhou, o que a  </w:t>
      </w:r>
      <w:proofErr w:type="spellStart"/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Planned</w:t>
      </w:r>
      <w:proofErr w:type="spellEnd"/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Parenthood</w:t>
      </w:r>
      <w:proofErr w:type="spellEnd"/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 xml:space="preserve"> quer que aconteça?’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  <w:t>A resposta foi: </w:t>
      </w:r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‘Acreditamos que qualquer decisão a ser tomada deve ser deixada para a mulher, sua família e o médico’.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  <w:t>O Representante Daniel Davis perguntou: </w:t>
      </w:r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‘O que acontece numa situação na qual um bebê está vivo, sobre a mesa de parto, respirando e se movendo? O que o seu médico daria neste ponto?’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Snow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:</w:t>
      </w:r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 ‘Eu não tenho esta informação, não sou médica, não faço abortos. Portanto não tenho esta informação’.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  <w:t xml:space="preserve">O Representante Jose Oliva perguntou à representante do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Planned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Parenthood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: </w:t>
      </w:r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‘Você declarou que um bebê nascido vivo, que está sobre a mesa de parto como resultado de uma galha de tentativa de abortá-lo, que a decisão do que fazer deveria ser deixada para o médico e a família. É isto que você está dizendo?’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br/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Snow</w:t>
      </w:r>
      <w:proofErr w:type="spell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:</w:t>
      </w:r>
      <w:r w:rsidRPr="0040044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pt-BR" w:eastAsia="pt-BR"/>
        </w:rPr>
        <w:t> ‘Esta decisão deverá ser tomada entre a paciente e o seu plano de saúde’.</w:t>
      </w:r>
    </w:p>
    <w:p w:rsidR="00400446" w:rsidRPr="00400446" w:rsidRDefault="00400446" w:rsidP="00400446">
      <w:pPr>
        <w:spacing w:after="360" w:line="240" w:lineRule="auto"/>
        <w:jc w:val="lef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r w:rsidRPr="00400446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Assista ao vídeo (em Inglês)</w:t>
      </w:r>
    </w:p>
    <w:p w:rsidR="00400446" w:rsidRPr="00400446" w:rsidRDefault="00400446" w:rsidP="00400446">
      <w:pPr>
        <w:spacing w:line="360" w:lineRule="atLeast"/>
        <w:jc w:val="lef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</w:pP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(</w:t>
      </w:r>
      <w:proofErr w:type="gram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Fonte :</w:t>
      </w:r>
      <w:proofErr w:type="gramEnd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 </w:t>
      </w:r>
      <w:proofErr w:type="spellStart"/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fldChar w:fldCharType="begin"/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instrText xml:space="preserve"> HYPERLINK "http://www.weeklystandard.com/blogs/video-planned-parenthood-official-argues-right-post-birth-abortion_712198.html" \t "_blank" </w:instrTex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fldChar w:fldCharType="separate"/>
      </w:r>
      <w:r w:rsidRPr="00400446">
        <w:rPr>
          <w:rFonts w:ascii="Georgia" w:eastAsia="Times New Roman" w:hAnsi="Georgia" w:cs="Times New Roman"/>
          <w:color w:val="743399"/>
          <w:sz w:val="24"/>
          <w:szCs w:val="24"/>
          <w:u w:val="single"/>
          <w:lang w:val="pt-BR" w:eastAsia="pt-BR"/>
        </w:rPr>
        <w:t>Weekly</w:t>
      </w:r>
      <w:proofErr w:type="spellEnd"/>
      <w:r w:rsidRPr="00400446">
        <w:rPr>
          <w:rFonts w:ascii="Georgia" w:eastAsia="Times New Roman" w:hAnsi="Georgia" w:cs="Times New Roman"/>
          <w:color w:val="743399"/>
          <w:sz w:val="24"/>
          <w:szCs w:val="24"/>
          <w:u w:val="single"/>
          <w:lang w:val="pt-BR" w:eastAsia="pt-BR"/>
        </w:rPr>
        <w:t xml:space="preserve"> Standard</w:t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fldChar w:fldCharType="end"/>
      </w:r>
      <w:r w:rsidRPr="00400446"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  <w:t>)</w:t>
      </w:r>
    </w:p>
    <w:p w:rsidR="00400446" w:rsidRPr="00400446" w:rsidRDefault="00400446" w:rsidP="00400446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r w:rsidRPr="00400446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lastRenderedPageBreak/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0pt;height:236.25pt" o:ole="">
            <v:imagedata r:id="rId7" o:title=""/>
          </v:shape>
          <w:control r:id="rId8" w:name="DefaultOcxName" w:shapeid="_x0000_i1027"/>
        </w:object>
      </w:r>
    </w:p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0446"/>
    <w:rsid w:val="00052982"/>
    <w:rsid w:val="00190865"/>
    <w:rsid w:val="00400446"/>
    <w:rsid w:val="00430C80"/>
    <w:rsid w:val="005435FF"/>
    <w:rsid w:val="007B3245"/>
    <w:rsid w:val="008D4D22"/>
    <w:rsid w:val="00B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40044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40044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4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004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eta-prep">
    <w:name w:val="meta-prep"/>
    <w:basedOn w:val="Fontepargpadro"/>
    <w:rsid w:val="00400446"/>
  </w:style>
  <w:style w:type="character" w:styleId="Hyperlink">
    <w:name w:val="Hyperlink"/>
    <w:basedOn w:val="Fontepargpadro"/>
    <w:uiPriority w:val="99"/>
    <w:semiHidden/>
    <w:unhideWhenUsed/>
    <w:rsid w:val="00400446"/>
    <w:rPr>
      <w:color w:val="0000FF"/>
      <w:u w:val="single"/>
    </w:rPr>
  </w:style>
  <w:style w:type="character" w:customStyle="1" w:styleId="entry-date">
    <w:name w:val="entry-date"/>
    <w:basedOn w:val="Fontepargpadro"/>
    <w:rsid w:val="00400446"/>
  </w:style>
  <w:style w:type="character" w:customStyle="1" w:styleId="meta-sep">
    <w:name w:val="meta-sep"/>
    <w:basedOn w:val="Fontepargpadro"/>
    <w:rsid w:val="00400446"/>
  </w:style>
  <w:style w:type="character" w:customStyle="1" w:styleId="author">
    <w:name w:val="author"/>
    <w:basedOn w:val="Fontepargpadro"/>
    <w:rsid w:val="00400446"/>
  </w:style>
  <w:style w:type="character" w:styleId="Forte">
    <w:name w:val="Strong"/>
    <w:basedOn w:val="Fontepargpadro"/>
    <w:uiPriority w:val="22"/>
    <w:qFormat/>
    <w:rsid w:val="00400446"/>
    <w:rPr>
      <w:b/>
      <w:bCs/>
    </w:rPr>
  </w:style>
  <w:style w:type="character" w:styleId="nfase">
    <w:name w:val="Emphasis"/>
    <w:basedOn w:val="Fontepargpadro"/>
    <w:uiPriority w:val="20"/>
    <w:qFormat/>
    <w:rsid w:val="004004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04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action.org/site/PageNavigator/fl_fappa_website.html" TargetMode="External"/><Relationship Id="rId5" Type="http://schemas.openxmlformats.org/officeDocument/2006/relationships/hyperlink" Target="http://myfloridahouse.gov/VideoPlayer.aspx?eventID=2443575804_2013031292&amp;committeeID=27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eitordepaola1.hospedagemdesites.ws/blog/?p=881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2018-06-12T19:32:00Z</dcterms:created>
  <dcterms:modified xsi:type="dcterms:W3CDTF">2018-06-12T19:32:00Z</dcterms:modified>
</cp:coreProperties>
</file>